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spacing w:val="-5"/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spacing w:val="-5"/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u w:val="thick"/>
        </w:rPr>
        <w:t xml:space="preserve">22-1</w:t>
      </w:r>
      <w:r>
        <w:rPr>
          <w:u w:val="thick"/>
        </w:rPr>
        <w:t xml:space="preserve"> VLAN</w:t>
      </w:r>
      <w:r>
        <w:rPr>
          <w:u w:val="thick"/>
        </w:rPr>
        <w:t xml:space="preserve"> и</w:t>
      </w:r>
      <w:r>
        <w:rPr>
          <w:u w:val="thick"/>
        </w:rPr>
        <w:t xml:space="preserve"> конфигурация</w:t>
      </w:r>
      <w:r>
        <w:rPr>
          <w:u w:val="thick"/>
        </w:rPr>
        <w:t xml:space="preserve"> маршрутизации</w:t>
      </w:r>
      <w:r>
        <w:rPr>
          <w:u w:val="thick"/>
        </w:rPr>
        <w:t xml:space="preserve"> между VLAN</w:t>
      </w:r>
      <w:r>
        <w:rPr>
          <w:u w:val="thick"/>
        </w:rPr>
        <w:t xml:space="preserve"> 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  <w:r>
        <w:rPr>
          <w:spacing w:val="-109"/>
          <w:u w:val="none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spacing w:val="-2"/>
          <w:u w:val="thick"/>
        </w:rPr>
        <w:t xml:space="preserve"/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20" w:right="149"/>
      </w:pPr>
      <w:r>
        <w:rPr/>
        <w:t xml:space="preserve">В этой лаборатории выполняется конфигурирование VLAN для сети кампуса, включая</w:t>
      </w:r>
      <w:r>
        <w:rPr/>
        <w:t xml:space="preserve"> виртуальный</w:t>
      </w:r>
      <w:r>
        <w:rPr/>
        <w:t xml:space="preserve"> магистральный</w:t>
      </w:r>
      <w:r>
        <w:rPr/>
        <w:t xml:space="preserve"> протокол,</w:t>
      </w:r>
      <w:r>
        <w:rPr/>
        <w:t xml:space="preserve"> порты</w:t>
      </w:r>
      <w:r>
        <w:rPr/>
        <w:t xml:space="preserve"> доступа</w:t>
      </w:r>
      <w:r>
        <w:rPr/>
        <w:t xml:space="preserve"> и</w:t>
      </w:r>
      <w:r>
        <w:rPr/>
        <w:t xml:space="preserve"> магистрали</w:t>
      </w:r>
      <w:r>
        <w:rPr/>
        <w:t xml:space="preserve">, а также</w:t>
      </w:r>
      <w:r>
        <w:rPr/>
        <w:t xml:space="preserve"> маршрутизацию </w:t>
      </w:r>
      <w:r>
        <w:rPr/>
        <w:t xml:space="preserve">между VLAN.</w:t>
      </w:r>
      <w:r>
        <w:rPr>
          <w:spacing w:val="-64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ind w:right="1931"/>
        <w:jc w:val="center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spacing w:before="8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1247366</wp:posOffset>
            </wp:positionH>
            <wp:positionV relativeFrom="paragraph">
              <wp:posOffset>234784</wp:posOffset>
            </wp:positionV>
            <wp:extent cx="5188091" cy="270090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091" cy="2700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Arial"/>
          <w:b/>
          <w:sz w:val="49"/>
        </w:rPr>
      </w:pPr>
    </w:p>
    <w:p>
      <w:pPr>
        <w:spacing w:before="0"/>
        <w:ind w:left="1971" w:right="1933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5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3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3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4"/>
        <w:ind w:left="119" w:right="443"/>
      </w:pPr>
      <w:r>
        <w:rPr/>
        <w:t xml:space="preserve">Откройте файл «22-1 VLAN and Inter-VLAN Routing Configuration .pkt» в</w:t>
      </w:r>
      <w:r>
        <w:rPr/>
        <w:t xml:space="preserve"> Packet Tracer для загрузки лаборатории.</w:t>
      </w:r>
      <w:r>
        <w:rPr>
          <w:spacing w:val="-64"/>
        </w:rPr>
        <w:t xml:space="preserve"/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680" w:right="1720"/>
          <w:pgNumType w:start="1"/>
        </w:sectPr>
      </w:pPr>
    </w:p>
    <w:p>
      <w:pPr>
        <w:pStyle w:val="Heading1"/>
        <w:spacing w:before="80"/>
        <w:ind w:right="1932"/>
        <w:jc w:val="center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spacing w:val="-1"/>
          <w:u w:val="thick"/>
        </w:rPr>
        <w:t xml:space="preserve"/>
      </w:r>
      <w:r>
        <w:rPr>
          <w:u w:val="thick"/>
        </w:rPr>
        <w:t xml:space="preserve">Порты VTP,</w:t>
      </w:r>
      <w:r>
        <w:rPr>
          <w:u w:val="thick"/>
        </w:rPr>
        <w:t xml:space="preserve"> доступа</w:t>
      </w:r>
      <w:r>
        <w:rPr>
          <w:u w:val="thick"/>
        </w:rPr>
        <w:t xml:space="preserve"> и</w:t>
      </w:r>
      <w:r>
        <w:rPr>
          <w:u w:val="thick"/>
        </w:rPr>
        <w:t xml:space="preserve"> соединительных линий</w:t>
      </w:r>
      <w:r>
        <w:rPr>
          <w:spacing w:val="-2"/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4" w:after="0"/>
        <w:ind w:left="840" w:right="688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>Все</w:t>
      </w:r>
      <w:r>
        <w:rPr>
          <w:sz w:val="24"/>
        </w:rPr>
        <w:t xml:space="preserve"> маршрутизаторы</w:t>
      </w:r>
      <w:r>
        <w:rPr>
          <w:sz w:val="24"/>
        </w:rPr>
        <w:t xml:space="preserve"> и</w:t>
      </w:r>
      <w:r>
        <w:rPr>
          <w:sz w:val="24"/>
        </w:rPr>
        <w:t xml:space="preserve"> коммутаторы</w:t>
      </w:r>
      <w:r>
        <w:rPr>
          <w:sz w:val="24"/>
        </w:rPr>
        <w:t xml:space="preserve"> находятся</w:t>
      </w:r>
      <w:r>
        <w:rPr>
          <w:sz w:val="24"/>
        </w:rPr>
        <w:t xml:space="preserve"> в</w:t>
      </w:r>
      <w:r>
        <w:rPr>
          <w:sz w:val="24"/>
        </w:rPr>
        <w:t xml:space="preserve"> заводском состоянии </w:t>
      </w:r>
      <w:r>
        <w:rPr>
          <w:sz w:val="24"/>
        </w:rPr>
        <w:t xml:space="preserve">по умолчанию</w:t>
      </w:r>
      <w:r>
        <w:rPr>
          <w:sz w:val="24"/>
        </w:rPr>
        <w:t xml:space="preserve">. Просмотрите</w:t>
      </w:r>
      <w:r>
        <w:rPr>
          <w:sz w:val="24"/>
        </w:rPr>
        <w:t xml:space="preserve"> базу данных</w:t>
      </w:r>
      <w:r>
        <w:rPr>
          <w:sz w:val="24"/>
        </w:rPr>
        <w:t xml:space="preserve"> VLAN</w:t>
      </w:r>
      <w:r>
        <w:rPr>
          <w:sz w:val="24"/>
        </w:rPr>
        <w:t xml:space="preserve"> на</w:t>
      </w:r>
      <w:r>
        <w:rPr>
          <w:sz w:val="24"/>
        </w:rPr>
        <w:t xml:space="preserve"> SW1</w:t>
      </w:r>
      <w:r>
        <w:rPr>
          <w:sz w:val="24"/>
        </w:rPr>
        <w:t xml:space="preserve">, чтобы убедиться</w:t>
      </w:r>
      <w:r>
        <w:rPr>
          <w:sz w:val="24"/>
        </w:rPr>
        <w:t xml:space="preserve"> в</w:t>
      </w:r>
      <w:r>
        <w:rPr>
          <w:sz w:val="24"/>
        </w:rPr>
        <w:t xml:space="preserve"> отсутствии</w:t>
      </w:r>
      <w:r>
        <w:rPr>
          <w:sz w:val="24"/>
        </w:rPr>
        <w:t xml:space="preserve"> добавленных </w:t>
      </w:r>
      <w:r>
        <w:rPr>
          <w:sz w:val="24"/>
        </w:rPr>
        <w:t xml:space="preserve">VLAN.</w:t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Просмотрите</w:t>
      </w:r>
      <w:r>
        <w:rPr>
          <w:sz w:val="24"/>
        </w:rPr>
        <w:t xml:space="preserve"> состояние</w:t>
      </w:r>
      <w:r>
        <w:rPr>
          <w:sz w:val="24"/>
        </w:rPr>
        <w:t xml:space="preserve"> порта коммутатора</w:t>
      </w:r>
      <w:r>
        <w:rPr>
          <w:sz w:val="24"/>
        </w:rPr>
        <w:t xml:space="preserve"> по умолчанию</w:t>
      </w:r>
      <w:r>
        <w:rPr>
          <w:sz w:val="24"/>
        </w:rPr>
        <w:t xml:space="preserve"> для</w:t>
      </w:r>
      <w:r>
        <w:rPr>
          <w:sz w:val="24"/>
        </w:rPr>
        <w:t xml:space="preserve"> канала</w:t>
      </w:r>
      <w:r>
        <w:rPr>
          <w:sz w:val="24"/>
        </w:rPr>
        <w:t xml:space="preserve"> от</w:t>
      </w:r>
      <w:r>
        <w:rPr>
          <w:sz w:val="24"/>
        </w:rPr>
        <w:t xml:space="preserve"> SW1</w:t>
      </w:r>
      <w:r>
        <w:rPr>
          <w:sz w:val="24"/>
        </w:rPr>
        <w:t xml:space="preserve"> до</w:t>
      </w:r>
      <w:r>
        <w:rPr>
          <w:sz w:val="24"/>
        </w:rPr>
        <w:t xml:space="preserve"> SW2.</w:t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Сконфигурируйте</w:t>
      </w:r>
      <w:r>
        <w:rPr>
          <w:sz w:val="24"/>
        </w:rPr>
        <w:t xml:space="preserve"> каналы</w:t>
      </w:r>
      <w:r>
        <w:rPr>
          <w:sz w:val="24"/>
        </w:rPr>
        <w:t xml:space="preserve"> между</w:t>
      </w:r>
      <w:r>
        <w:rPr>
          <w:sz w:val="24"/>
        </w:rPr>
        <w:t xml:space="preserve"> коммутаторами</w:t>
      </w:r>
      <w:r>
        <w:rPr>
          <w:sz w:val="24"/>
        </w:rPr>
        <w:t xml:space="preserve"> как</w:t>
      </w:r>
      <w:r>
        <w:rPr>
          <w:sz w:val="24"/>
        </w:rPr>
        <w:t xml:space="preserve"> соединительные линии.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Настройте</w:t>
      </w:r>
      <w:r>
        <w:rPr>
          <w:sz w:val="24"/>
        </w:rPr>
        <w:t xml:space="preserve"> SW1</w:t>
      </w:r>
      <w:r>
        <w:rPr>
          <w:sz w:val="24"/>
        </w:rPr>
        <w:t xml:space="preserve"> как</w:t>
      </w:r>
      <w:r>
        <w:rPr>
          <w:sz w:val="24"/>
        </w:rPr>
        <w:t xml:space="preserve"> VTP-сервер</w:t>
      </w:r>
      <w:r>
        <w:rPr>
          <w:sz w:val="24"/>
        </w:rPr>
        <w:t xml:space="preserve"> в</w:t>
      </w:r>
      <w:r>
        <w:rPr>
          <w:sz w:val="24"/>
        </w:rPr>
        <w:t xml:space="preserve"> Flackbox </w:t>
      </w:r>
      <w:r>
        <w:rPr>
          <w:sz w:val="24"/>
        </w:rPr>
        <w:t xml:space="preserve">домена</w:t>
      </w:r>
      <w:r>
        <w:rPr>
          <w:sz w:val="24"/>
        </w:rPr>
        <w:t xml:space="preserve"> VTP.</w:t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SW2</w:t>
      </w:r>
      <w:r>
        <w:rPr>
          <w:sz w:val="24"/>
        </w:rPr>
        <w:t xml:space="preserve"> не</w:t>
      </w:r>
      <w:r>
        <w:rPr>
          <w:sz w:val="24"/>
        </w:rPr>
        <w:t xml:space="preserve"> должна</w:t>
      </w:r>
      <w:r>
        <w:rPr>
          <w:sz w:val="24"/>
        </w:rPr>
        <w:t xml:space="preserve"> синхронизировать</w:t>
      </w:r>
      <w:r>
        <w:rPr>
          <w:sz w:val="24"/>
        </w:rPr>
        <w:t xml:space="preserve"> свою</w:t>
      </w:r>
      <w:r>
        <w:rPr>
          <w:sz w:val="24"/>
        </w:rPr>
        <w:t xml:space="preserve"> базу данных</w:t>
      </w:r>
      <w:r>
        <w:rPr>
          <w:sz w:val="24"/>
        </w:rPr>
        <w:t xml:space="preserve"> VLAN</w:t>
      </w:r>
      <w:r>
        <w:rPr>
          <w:sz w:val="24"/>
        </w:rPr>
        <w:t xml:space="preserve"> с</w:t>
      </w:r>
      <w:r>
        <w:rPr>
          <w:sz w:val="24"/>
        </w:rPr>
        <w:t xml:space="preserve"> SW1.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103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>SW3</w:t>
      </w:r>
      <w:r>
        <w:rPr>
          <w:sz w:val="24"/>
        </w:rPr>
        <w:t xml:space="preserve"> должен</w:t>
      </w:r>
      <w:r>
        <w:rPr>
          <w:sz w:val="24"/>
        </w:rPr>
        <w:t xml:space="preserve"> получать</w:t>
      </w:r>
      <w:r>
        <w:rPr>
          <w:sz w:val="24"/>
        </w:rPr>
        <w:t xml:space="preserve"> информацию о</w:t>
      </w:r>
      <w:r>
        <w:rPr>
          <w:sz w:val="24"/>
        </w:rPr>
        <w:t xml:space="preserve"> VLAN</w:t>
      </w:r>
      <w:r>
        <w:rPr>
          <w:sz w:val="24"/>
        </w:rPr>
        <w:t xml:space="preserve"> из</w:t>
      </w:r>
      <w:r>
        <w:rPr>
          <w:sz w:val="24"/>
        </w:rPr>
        <w:t xml:space="preserve"> SW1.</w:t>
      </w:r>
      <w:r>
        <w:rPr>
          <w:sz w:val="24"/>
        </w:rPr>
        <w:t xml:space="preserve"> VLAN</w:t>
      </w:r>
      <w:r>
        <w:rPr>
          <w:sz w:val="24"/>
        </w:rPr>
        <w:t xml:space="preserve"> не</w:t>
      </w:r>
      <w:r>
        <w:rPr>
          <w:sz w:val="24"/>
        </w:rPr>
        <w:t xml:space="preserve"> должны</w:t>
      </w:r>
      <w:r>
        <w:rPr>
          <w:sz w:val="24"/>
        </w:rPr>
        <w:t xml:space="preserve"> редактироваться</w:t>
      </w:r>
      <w:r>
        <w:rPr>
          <w:sz w:val="24"/>
        </w:rPr>
        <w:t xml:space="preserve"> на</w:t>
      </w:r>
      <w:r>
        <w:rPr>
          <w:sz w:val="24"/>
        </w:rPr>
        <w:t xml:space="preserve"> SW3.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Добавьте</w:t>
      </w:r>
      <w:r>
        <w:rPr>
          <w:sz w:val="24"/>
        </w:rPr>
        <w:t xml:space="preserve"> Eng,</w:t>
      </w:r>
      <w:r>
        <w:rPr>
          <w:sz w:val="24"/>
        </w:rPr>
        <w:t xml:space="preserve"> Sales</w:t>
      </w:r>
      <w:r>
        <w:rPr>
          <w:sz w:val="24"/>
        </w:rPr>
        <w:t xml:space="preserve"> и</w:t>
      </w:r>
      <w:r>
        <w:rPr>
          <w:sz w:val="24"/>
        </w:rPr>
        <w:t xml:space="preserve"> собственные</w:t>
      </w:r>
      <w:r>
        <w:rPr>
          <w:sz w:val="24"/>
        </w:rPr>
        <w:t xml:space="preserve"> VLAN</w:t>
      </w:r>
      <w:r>
        <w:rPr>
          <w:sz w:val="24"/>
        </w:rPr>
        <w:t xml:space="preserve"> на</w:t>
      </w:r>
      <w:r>
        <w:rPr>
          <w:sz w:val="24"/>
        </w:rPr>
        <w:t xml:space="preserve"> всех</w:t>
      </w:r>
      <w:r>
        <w:rPr>
          <w:sz w:val="24"/>
        </w:rPr>
        <w:t xml:space="preserve"> коммутаторах.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 наличие</w:t>
      </w:r>
      <w:r>
        <w:rPr>
          <w:sz w:val="24"/>
        </w:rPr>
        <w:t xml:space="preserve"> VLAN</w:t>
      </w:r>
      <w:r>
        <w:rPr>
          <w:sz w:val="24"/>
        </w:rPr>
        <w:t xml:space="preserve"> в</w:t>
      </w:r>
      <w:r>
        <w:rPr>
          <w:sz w:val="24"/>
        </w:rPr>
        <w:t xml:space="preserve"> базе данных</w:t>
      </w:r>
      <w:r>
        <w:rPr>
          <w:sz w:val="24"/>
        </w:rPr>
        <w:t xml:space="preserve"> на</w:t>
      </w:r>
      <w:r>
        <w:rPr>
          <w:sz w:val="24"/>
        </w:rPr>
        <w:t xml:space="preserve"> каждом</w:t>
      </w:r>
      <w:r>
        <w:rPr>
          <w:sz w:val="24"/>
        </w:rPr>
        <w:t xml:space="preserve"> коммутаторе.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380" w:hanging="360"/>
        <w:jc w:val="left"/>
        <w:rPr>
          <w:sz w:val="24"/>
        </w:rPr>
      </w:pPr>
      <w:r>
        <w:rPr>
          <w:sz w:val="24"/>
        </w:rPr>
        <w:t xml:space="preserve">Настройте магистральные каналы для использования VLAN 199 в качестве собственной VLAN для повышения</w:t>
      </w:r>
      <w:r>
        <w:rPr>
          <w:sz w:val="24"/>
        </w:rPr>
        <w:t xml:space="preserve"> безопасности.</w:t>
      </w:r>
      <w:r>
        <w:rPr>
          <w:spacing w:val="-65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475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Сконфигурируйте </w:t>
      </w:r>
      <w:r>
        <w:rPr>
          <w:sz w:val="24"/>
        </w:rPr>
        <w:t xml:space="preserve"/>
      </w:r>
      <w:r>
        <w:rPr>
          <w:sz w:val="24"/>
        </w:rPr>
        <w:t xml:space="preserve">коммутаторы</w:t>
      </w:r>
      <w:r>
        <w:rPr>
          <w:sz w:val="24"/>
        </w:rPr>
        <w:t xml:space="preserve">, подключенные</w:t>
      </w:r>
      <w:r>
        <w:rPr>
          <w:sz w:val="24"/>
        </w:rPr>
        <w:t xml:space="preserve"> к</w:t>
      </w:r>
      <w:r>
        <w:rPr>
          <w:sz w:val="24"/>
        </w:rPr>
        <w:t xml:space="preserve"> ПК</w:t>
      </w:r>
      <w:r>
        <w:rPr>
          <w:sz w:val="24"/>
        </w:rPr>
        <w:t xml:space="preserve">, с</w:t>
      </w:r>
      <w:r>
        <w:rPr>
          <w:sz w:val="24"/>
        </w:rPr>
        <w:t xml:space="preserve"> правильной</w:t>
      </w:r>
      <w:r>
        <w:rPr>
          <w:sz w:val="24"/>
        </w:rPr>
        <w:t xml:space="preserve"> конфигурацией </w:t>
      </w:r>
      <w:r>
        <w:rPr>
          <w:sz w:val="24"/>
        </w:rPr>
        <w:t xml:space="preserve">VLAN.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Eng1</w:t>
      </w:r>
      <w:r>
        <w:rPr>
          <w:sz w:val="24"/>
        </w:rPr>
        <w:t xml:space="preserve"> ПК</w:t>
      </w:r>
      <w:r>
        <w:rPr>
          <w:sz w:val="24"/>
        </w:rPr>
        <w:t xml:space="preserve"> подключен</w:t>
      </w:r>
      <w:r>
        <w:rPr>
          <w:sz w:val="24"/>
        </w:rPr>
        <w:t xml:space="preserve"> к</w:t>
      </w:r>
      <w:r>
        <w:rPr>
          <w:sz w:val="24"/>
        </w:rPr>
        <w:t xml:space="preserve"> Eng3.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 у Sales1</w:t>
      </w:r>
      <w:r>
        <w:rPr>
          <w:sz w:val="24"/>
        </w:rPr>
        <w:t xml:space="preserve"> есть</w:t>
      </w:r>
      <w:r>
        <w:rPr>
          <w:sz w:val="24"/>
        </w:rPr>
        <w:t xml:space="preserve"> подключение</w:t>
      </w:r>
      <w:r>
        <w:rPr>
          <w:sz w:val="24"/>
        </w:rPr>
        <w:t xml:space="preserve"> к</w:t>
      </w:r>
      <w:r>
        <w:rPr>
          <w:sz w:val="24"/>
        </w:rPr>
        <w:t xml:space="preserve"> Sales3.</w:t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680" w:right="1720"/>
        </w:sectPr>
      </w:pPr>
    </w:p>
    <w:p>
      <w:pPr>
        <w:pStyle w:val="Heading1"/>
        <w:spacing w:before="80"/>
        <w:ind w:left="2163" w:hanging="35"/>
        <w:rPr>
          <w:u w:val="none"/>
        </w:rPr>
      </w:pPr>
      <w:r>
        <w:rPr>
          <w:u w:val="thick"/>
        </w:rPr>
        <w:t xml:space="preserve">Маршрутизация между VLAN - Вариант 1</w:t>
      </w:r>
      <w:r>
        <w:rPr>
          <w:u w:val="thick"/>
        </w:rPr>
        <w:t xml:space="preserve"> Отдельные</w:t>
      </w:r>
      <w:r>
        <w:rPr>
          <w:u w:val="thick"/>
        </w:rPr>
        <w:t xml:space="preserve"> интерфейсы</w:t>
      </w:r>
      <w:r>
        <w:rPr>
          <w:u w:val="thick"/>
        </w:rPr>
        <w:t xml:space="preserve"> на</w:t>
      </w:r>
      <w:r>
        <w:rPr>
          <w:u w:val="thick"/>
        </w:rPr>
        <w:t xml:space="preserve"> маршрутизаторе</w:t>
      </w:r>
      <w:r>
        <w:rPr>
          <w:spacing w:val="-86"/>
          <w:u w:val="none"/>
        </w:rPr>
        <w:t xml:space="preserve"/>
      </w: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6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84" w:after="0"/>
        <w:ind w:left="839" w:right="203" w:hanging="360"/>
        <w:jc w:val="left"/>
        <w:rPr>
          <w:sz w:val="24"/>
        </w:rPr>
      </w:pPr>
      <w:r>
        <w:rPr>
          <w:sz w:val="24"/>
        </w:rPr>
        <w:t xml:space="preserve">Сконфигурируйте FastEthernet0/0 интерфейса на R1 в качестве шлюза по умолчанию для</w:t>
      </w:r>
      <w:r>
        <w:rPr>
          <w:sz w:val="24"/>
        </w:rPr>
        <w:t xml:space="preserve"> ПК </w:t>
      </w:r>
      <w:r>
        <w:rPr>
          <w:sz w:val="24"/>
        </w:rPr>
        <w:t xml:space="preserve">Eng.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39" w:right="203" w:hanging="360"/>
        <w:jc w:val="left"/>
        <w:rPr>
          <w:sz w:val="24"/>
        </w:rPr>
      </w:pPr>
      <w:r>
        <w:rPr>
          <w:sz w:val="24"/>
        </w:rPr>
        <w:t xml:space="preserve">Сконфигурируйте FastEthernet0/1 интерфейса на R1 в качестве шлюза по умолчанию для</w:t>
      </w:r>
      <w:r>
        <w:rPr>
          <w:sz w:val="24"/>
        </w:rPr>
        <w:t xml:space="preserve"> ПК </w:t>
      </w:r>
      <w:r>
        <w:rPr>
          <w:sz w:val="24"/>
        </w:rPr>
        <w:t xml:space="preserve">для продаж.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607" w:hanging="360"/>
        <w:jc w:val="left"/>
        <w:rPr>
          <w:sz w:val="24"/>
        </w:rPr>
      </w:pPr>
      <w:r>
        <w:rPr>
          <w:sz w:val="24"/>
        </w:rPr>
        <w:t xml:space="preserve">Сконфигурируйте SW2 для поддержки маршрутизации между VLAN с использованием R1 в качестве </w:t>
      </w:r>
      <w:r>
        <w:rPr>
          <w:sz w:val="24"/>
        </w:rPr>
        <w:t xml:space="preserve">шлюза по умолчанию.</w:t>
      </w:r>
      <w:r>
        <w:rPr>
          <w:spacing w:val="-65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Eng1</w:t>
      </w:r>
      <w:r>
        <w:rPr>
          <w:sz w:val="24"/>
        </w:rPr>
        <w:t xml:space="preserve"> ПК</w:t>
      </w:r>
      <w:r>
        <w:rPr>
          <w:sz w:val="24"/>
        </w:rPr>
        <w:t xml:space="preserve"> подключен</w:t>
      </w:r>
      <w:r>
        <w:rPr>
          <w:sz w:val="24"/>
        </w:rPr>
        <w:t xml:space="preserve"> к</w:t>
      </w:r>
      <w:r>
        <w:rPr>
          <w:sz w:val="24"/>
        </w:rPr>
        <w:t xml:space="preserve"> интерфейсу</w:t>
      </w:r>
      <w:r>
        <w:rPr>
          <w:sz w:val="24"/>
        </w:rPr>
        <w:t xml:space="preserve"> VLAN</w:t>
      </w:r>
      <w:r>
        <w:rPr>
          <w:sz w:val="24"/>
        </w:rPr>
        <w:t xml:space="preserve"> 20</w:t>
      </w:r>
      <w:r>
        <w:rPr>
          <w:sz w:val="24"/>
        </w:rPr>
        <w:t xml:space="preserve"> в</w:t>
      </w:r>
      <w:r>
        <w:rPr>
          <w:sz w:val="24"/>
        </w:rPr>
        <w:t xml:space="preserve"> R1.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Eng1</w:t>
      </w:r>
      <w:r>
        <w:rPr>
          <w:sz w:val="24"/>
        </w:rPr>
        <w:t xml:space="preserve"> ПК</w:t>
      </w:r>
      <w:r>
        <w:rPr>
          <w:sz w:val="24"/>
        </w:rPr>
        <w:t xml:space="preserve"> подключен</w:t>
      </w:r>
      <w:r>
        <w:rPr>
          <w:sz w:val="24"/>
        </w:rPr>
        <w:t xml:space="preserve"> к</w:t>
      </w:r>
      <w:r>
        <w:rPr>
          <w:sz w:val="24"/>
        </w:rPr>
        <w:t xml:space="preserve"> Sales1.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Очистка:</w:t>
      </w:r>
      <w:r>
        <w:rPr>
          <w:sz w:val="24"/>
        </w:rPr>
        <w:t xml:space="preserve"> Завершение</w:t>
      </w:r>
      <w:r>
        <w:rPr>
          <w:sz w:val="24"/>
        </w:rPr>
        <w:t xml:space="preserve"> работы FastEthernet0/1</w:t>
      </w:r>
      <w:r>
        <w:rPr>
          <w:sz w:val="24"/>
        </w:rPr>
        <w:t xml:space="preserve"> интерфейса на</w:t>
      </w:r>
      <w:r>
        <w:rPr>
          <w:sz w:val="24"/>
        </w:rPr>
        <w:t xml:space="preserve"> R1.</w:t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3123" w:hanging="995"/>
        <w:rPr>
          <w:u w:val="none"/>
        </w:rPr>
      </w:pPr>
      <w:r>
        <w:rPr>
          <w:u w:val="thick"/>
        </w:rPr>
        <w:t xml:space="preserve">Маршрутизация между VLAN - параметр 2</w:t>
      </w:r>
      <w:r>
        <w:rPr>
          <w:u w:val="thick"/>
        </w:rPr>
        <w:t xml:space="preserve"> Маршрутизатор</w:t>
      </w:r>
      <w:r>
        <w:rPr>
          <w:u w:val="thick"/>
        </w:rPr>
        <w:t xml:space="preserve"> на</w:t>
      </w:r>
      <w:r>
        <w:rPr>
          <w:u w:val="thick"/>
        </w:rPr>
        <w:t xml:space="preserve"> палочке</w:t>
      </w:r>
      <w:r>
        <w:rPr>
          <w:spacing w:val="-86"/>
          <w:u w:val="none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1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85" w:after="0"/>
        <w:ind w:left="840" w:right="995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>Сконфигурируйте</w:t>
      </w:r>
      <w:r>
        <w:rPr>
          <w:sz w:val="24"/>
        </w:rPr>
        <w:t xml:space="preserve"> субинтерфейсы</w:t>
      </w:r>
      <w:r>
        <w:rPr>
          <w:sz w:val="24"/>
        </w:rPr>
        <w:t xml:space="preserve"> на</w:t>
      </w:r>
      <w:r>
        <w:rPr>
          <w:sz w:val="24"/>
        </w:rPr>
        <w:t xml:space="preserve"> FastEthernet0/0</w:t>
      </w:r>
      <w:r>
        <w:rPr>
          <w:sz w:val="24"/>
        </w:rPr>
        <w:t xml:space="preserve"> на</w:t>
      </w:r>
      <w:r>
        <w:rPr>
          <w:sz w:val="24"/>
        </w:rPr>
        <w:t xml:space="preserve"> R1</w:t>
      </w:r>
      <w:r>
        <w:rPr>
          <w:sz w:val="24"/>
        </w:rPr>
        <w:t xml:space="preserve"> в качестве</w:t>
      </w:r>
      <w:r>
        <w:rPr>
          <w:sz w:val="24"/>
        </w:rPr>
        <w:t xml:space="preserve"> шлюза</w:t>
      </w:r>
      <w:r>
        <w:rPr>
          <w:sz w:val="24"/>
        </w:rPr>
        <w:t xml:space="preserve"> по умолчанию</w:t>
      </w:r>
      <w:r>
        <w:rPr>
          <w:sz w:val="24"/>
        </w:rPr>
        <w:t xml:space="preserve"> для</w:t>
      </w:r>
      <w:r>
        <w:rPr>
          <w:sz w:val="24"/>
        </w:rPr>
        <w:t xml:space="preserve"> ПК </w:t>
      </w:r>
      <w:r>
        <w:rPr>
          <w:sz w:val="24"/>
        </w:rPr>
        <w:t xml:space="preserve">Eng и Sales.</w:t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607" w:hanging="360"/>
        <w:jc w:val="left"/>
        <w:rPr>
          <w:sz w:val="24"/>
        </w:rPr>
      </w:pPr>
      <w:r>
        <w:rPr>
          <w:sz w:val="24"/>
        </w:rPr>
        <w:t xml:space="preserve">Сконфигурируйте SW2 для поддержки маршрутизации между VLAN с использованием R1 в качестве </w:t>
      </w:r>
      <w:r>
        <w:rPr>
          <w:sz w:val="24"/>
        </w:rPr>
        <w:t xml:space="preserve">шлюза по умолчанию.</w:t>
      </w:r>
      <w:r>
        <w:rPr>
          <w:spacing w:val="-65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Eng1</w:t>
      </w:r>
      <w:r>
        <w:rPr>
          <w:sz w:val="24"/>
        </w:rPr>
        <w:t xml:space="preserve"> ПК</w:t>
      </w:r>
      <w:r>
        <w:rPr>
          <w:sz w:val="24"/>
        </w:rPr>
        <w:t xml:space="preserve"> подключен</w:t>
      </w:r>
      <w:r>
        <w:rPr>
          <w:sz w:val="24"/>
        </w:rPr>
        <w:t xml:space="preserve"> к</w:t>
      </w:r>
      <w:r>
        <w:rPr>
          <w:sz w:val="24"/>
        </w:rPr>
        <w:t xml:space="preserve"> интерфейсу</w:t>
      </w:r>
      <w:r>
        <w:rPr>
          <w:sz w:val="24"/>
        </w:rPr>
        <w:t xml:space="preserve"> VLAN</w:t>
      </w:r>
      <w:r>
        <w:rPr>
          <w:sz w:val="24"/>
        </w:rPr>
        <w:t xml:space="preserve"> 20</w:t>
      </w:r>
      <w:r>
        <w:rPr>
          <w:sz w:val="24"/>
        </w:rPr>
        <w:t xml:space="preserve"> в</w:t>
      </w:r>
      <w:r>
        <w:rPr>
          <w:sz w:val="24"/>
        </w:rPr>
        <w:t xml:space="preserve"> R1.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Eng1</w:t>
      </w:r>
      <w:r>
        <w:rPr>
          <w:sz w:val="24"/>
        </w:rPr>
        <w:t xml:space="preserve"> ПК</w:t>
      </w:r>
      <w:r>
        <w:rPr>
          <w:sz w:val="24"/>
        </w:rPr>
        <w:t xml:space="preserve"> подключен</w:t>
      </w:r>
      <w:r>
        <w:rPr>
          <w:sz w:val="24"/>
        </w:rPr>
        <w:t xml:space="preserve"> к</w:t>
      </w:r>
      <w:r>
        <w:rPr>
          <w:sz w:val="24"/>
        </w:rPr>
        <w:t xml:space="preserve"> Sales1.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Очистка:</w:t>
      </w:r>
      <w:r>
        <w:rPr>
          <w:sz w:val="24"/>
        </w:rPr>
        <w:t xml:space="preserve"> Завершение</w:t>
      </w:r>
      <w:r>
        <w:rPr>
          <w:sz w:val="24"/>
        </w:rPr>
        <w:t xml:space="preserve"> работы FastEthernet0/0</w:t>
      </w:r>
      <w:r>
        <w:rPr>
          <w:sz w:val="24"/>
        </w:rPr>
        <w:t xml:space="preserve"> интерфейса на</w:t>
      </w:r>
      <w:r>
        <w:rPr>
          <w:sz w:val="24"/>
        </w:rPr>
        <w:t xml:space="preserve"> R1.</w:t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680" w:right="1720"/>
        </w:sectPr>
      </w:pPr>
    </w:p>
    <w:p>
      <w:pPr>
        <w:pStyle w:val="Heading1"/>
        <w:spacing w:before="80"/>
        <w:ind w:left="3319" w:hanging="1191"/>
        <w:rPr>
          <w:u w:val="none"/>
        </w:rPr>
      </w:pPr>
      <w:r>
        <w:rPr>
          <w:u w:val="thick"/>
        </w:rPr>
        <w:t xml:space="preserve">Маршрутизация между VLAN - опция 3</w:t>
      </w:r>
      <w:r>
        <w:rPr>
          <w:u w:val="thick"/>
        </w:rPr>
        <w:t xml:space="preserve"> коммутатора</w:t>
      </w:r>
      <w:r>
        <w:rPr>
          <w:u w:val="thick"/>
        </w:rPr>
        <w:t xml:space="preserve"> уровня</w:t>
      </w:r>
      <w:r>
        <w:rPr>
          <w:u w:val="thick"/>
        </w:rPr>
        <w:t xml:space="preserve"> 3</w:t>
      </w:r>
      <w:r>
        <w:rPr>
          <w:spacing w:val="-86"/>
          <w:u w:val="none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1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84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Включить</w:t>
      </w:r>
      <w:r>
        <w:rPr>
          <w:sz w:val="24"/>
        </w:rPr>
        <w:t xml:space="preserve"> маршрутизацию</w:t>
      </w:r>
      <w:r>
        <w:rPr>
          <w:sz w:val="24"/>
        </w:rPr>
        <w:t xml:space="preserve"> уровня</w:t>
      </w:r>
      <w:r>
        <w:rPr>
          <w:sz w:val="24"/>
        </w:rPr>
        <w:t xml:space="preserve"> 3</w:t>
      </w:r>
      <w:r>
        <w:rPr>
          <w:sz w:val="24"/>
        </w:rPr>
        <w:t xml:space="preserve"> на</w:t>
      </w:r>
      <w:r>
        <w:rPr>
          <w:sz w:val="24"/>
        </w:rPr>
        <w:t xml:space="preserve"> SW2.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356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Сконфигурируйте</w:t>
      </w:r>
      <w:r>
        <w:rPr>
          <w:sz w:val="24"/>
        </w:rPr>
        <w:t xml:space="preserve"> SVI</w:t>
      </w:r>
      <w:r>
        <w:rPr>
          <w:sz w:val="24"/>
        </w:rPr>
        <w:t xml:space="preserve"> на</w:t>
      </w:r>
      <w:r>
        <w:rPr>
          <w:sz w:val="24"/>
        </w:rPr>
        <w:t xml:space="preserve"> SW2</w:t>
      </w:r>
      <w:r>
        <w:rPr>
          <w:sz w:val="24"/>
        </w:rPr>
        <w:t xml:space="preserve"> для</w:t>
      </w:r>
      <w:r>
        <w:rPr>
          <w:sz w:val="24"/>
        </w:rPr>
        <w:t xml:space="preserve"> поддержки</w:t>
      </w:r>
      <w:r>
        <w:rPr>
          <w:sz w:val="24"/>
        </w:rPr>
        <w:t xml:space="preserve"> маршрутизации</w:t>
      </w:r>
      <w:r>
        <w:rPr>
          <w:sz w:val="24"/>
        </w:rPr>
        <w:t xml:space="preserve"> между VLAN</w:t>
      </w:r>
      <w:r>
        <w:rPr>
          <w:sz w:val="24"/>
        </w:rPr>
        <w:t xml:space="preserve"> Eng</w:t>
      </w:r>
      <w:r>
        <w:rPr>
          <w:sz w:val="24"/>
        </w:rPr>
        <w:t xml:space="preserve"> и</w:t>
      </w:r>
      <w:r>
        <w:rPr>
          <w:sz w:val="24"/>
        </w:rPr>
        <w:t xml:space="preserve"> сбытовыми VLAN.</w:t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Eng1</w:t>
      </w:r>
      <w:r>
        <w:rPr>
          <w:sz w:val="24"/>
        </w:rPr>
        <w:t xml:space="preserve"> ПК</w:t>
      </w:r>
      <w:r>
        <w:rPr>
          <w:sz w:val="24"/>
        </w:rPr>
        <w:t xml:space="preserve"> подключен</w:t>
      </w:r>
      <w:r>
        <w:rPr>
          <w:sz w:val="24"/>
        </w:rPr>
        <w:t xml:space="preserve"> к</w:t>
      </w:r>
      <w:r>
        <w:rPr>
          <w:sz w:val="24"/>
        </w:rPr>
        <w:t xml:space="preserve"> интерфейсу</w:t>
      </w:r>
      <w:r>
        <w:rPr>
          <w:sz w:val="24"/>
        </w:rPr>
        <w:t xml:space="preserve"> VLAN</w:t>
      </w:r>
      <w:r>
        <w:rPr>
          <w:sz w:val="24"/>
        </w:rPr>
        <w:t xml:space="preserve"> 20</w:t>
      </w:r>
      <w:r>
        <w:rPr>
          <w:sz w:val="24"/>
        </w:rPr>
        <w:t xml:space="preserve"> на</w:t>
      </w:r>
      <w:r>
        <w:rPr>
          <w:sz w:val="24"/>
        </w:rPr>
        <w:t xml:space="preserve"> SW2.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Eng1</w:t>
      </w:r>
      <w:r>
        <w:rPr>
          <w:sz w:val="24"/>
        </w:rPr>
        <w:t xml:space="preserve"> ПК</w:t>
      </w:r>
      <w:r>
        <w:rPr>
          <w:sz w:val="24"/>
        </w:rPr>
        <w:t xml:space="preserve"> подключен</w:t>
      </w:r>
      <w:r>
        <w:rPr>
          <w:sz w:val="24"/>
        </w:rPr>
        <w:t xml:space="preserve"> к</w:t>
      </w:r>
      <w:r>
        <w:rPr>
          <w:sz w:val="24"/>
        </w:rPr>
        <w:t xml:space="preserve"> Sales1.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sectPr>
      <w:pgSz w:w="12240" w:h="15840"/>
      <w:pgMar w:header="0" w:footer="479" w:top="1360" w:bottom="66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4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71" w:right="2070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672" w:right="1076" w:hanging="555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2023-01-17T15:41:55Z</dcterms:created>
  <dcterms:modified xsi:type="dcterms:W3CDTF">2023-01-17T15:41:55Z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